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i/>
          <w:iCs/>
          <w:color w:val="343434"/>
        </w:rPr>
        <w:t>В целях выполнения положений ст. 28 Федерального закона от 21.11.2011 № 324-ФЗ «О бесплатной юридической помощи в Российской Федерации», которой предусмотрена обязанность, в том числе федеральных органов исполнительной власти, подведомственных им учреждений, </w:t>
      </w:r>
      <w:r>
        <w:rPr>
          <w:rFonts w:ascii="Verdana" w:hAnsi="Verdana"/>
          <w:i/>
          <w:iCs/>
          <w:color w:val="343434"/>
          <w:u w:val="single"/>
        </w:rPr>
        <w:t>органов управления государственных внебюджетных фондов</w:t>
      </w:r>
      <w:r>
        <w:rPr>
          <w:rFonts w:ascii="Verdana" w:hAnsi="Verdana"/>
          <w:i/>
          <w:iCs/>
          <w:color w:val="343434"/>
        </w:rPr>
        <w:t> и их должностных лиц размещается информация о порядке и случаях оказания бесплатной юридической помощи.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 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Федеральный закон от 21 ноября 2011 г. N 324-ФЗ "О бесплатной юридической помощи в Российской Федерации" закрепил право граждан на получение бесплатной квалифицированной юридической помощи и организационно-правовые основы формирования государственной и негосударственной систем бесплатной правовой поддержки.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 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Участниками государственной системы бесплатной юридической помощи являются федеральные органы исполнительной власти и подведомственные им учреждения, органы исполнительной власти субъектов, государственное юридическое бюро, адвокаты и нотариусы.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Закон выделяет несколько форм бесплатной юридической помощи.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Бесплатная помощь может оказываться в виде правового консультирования в устной и письменной форме, путем составления заявлений, жалоб, ходатайств и других документов правового характера, а также посредством представления интересов гражданина в судах, государственных и муниципальных органах, организациях. Такую помощь могут оказывать исключительно лица, имеющие высшее юридическое образование.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Помимо этого, законами могут быть установлены и дополнительные квалификационные требования к лицам, оказывающим бесплатную юридическую помощь в виде представления интересов граждан в судах и органах власти.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Одновременно закон определяет, что бесплатная юридическая помощь может оказываться гражданам не только в рамках государственной, но и в рамках негосударственной системы бесплатной юридической помощи. Участниками последней будут являться юридические клиники и негосударственные юридические центры.</w:t>
      </w:r>
    </w:p>
    <w:p w:rsidR="003D4182" w:rsidRDefault="003D4182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 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Style w:val="a4"/>
          <w:rFonts w:ascii="Verdana" w:hAnsi="Verdana"/>
          <w:color w:val="343434"/>
        </w:rPr>
        <w:lastRenderedPageBreak/>
        <w:t>Кто имеет право получить бесплатную юридическую помощь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 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Частью 1 статьи 20 Федерального закона от 21.11.2011 № 324-ФЗ «О бесплатной юридической помощи в Российской Федерации» (далее – Федеральный закон № 324-ФЗ) определены категории граждан, которые имеют право на получение бесплатной юридической помощи в рамках государственной системы бесплатной юридической помощи: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2) инвалиды I и II группы;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proofErr w:type="gramStart"/>
      <w:r>
        <w:rPr>
          <w:rFonts w:ascii="Verdana" w:hAnsi="Verdana"/>
          <w:color w:val="343434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</w:t>
      </w:r>
      <w:r>
        <w:rPr>
          <w:rFonts w:ascii="Verdana" w:hAnsi="Verdana"/>
          <w:color w:val="343434"/>
        </w:rPr>
        <w:lastRenderedPageBreak/>
        <w:t>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7) граждане, имеющие право на бесплатную юридическую помощь в соответствии с Законом Российской Федерации от 02.07.1992 № 3185-1 «О психиатрической помощи и гарантиях прав граждан при ее оказании»;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8.1) граждане, пострадавшие в результате чрезвычайной ситуации: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proofErr w:type="gramStart"/>
      <w:r>
        <w:rPr>
          <w:rFonts w:ascii="Verdana" w:hAnsi="Verdana"/>
          <w:color w:val="34343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б) дети погибшего (умершего) в результате чрезвычайной ситуации;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в) родители погибшего (умершего) в результате чрезвычайной ситуации;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rPr>
          <w:rFonts w:ascii="Verdana" w:hAnsi="Verdana"/>
          <w:color w:val="343434"/>
        </w:rPr>
        <w:t>дств к с</w:t>
      </w:r>
      <w:proofErr w:type="gramEnd"/>
      <w:r>
        <w:rPr>
          <w:rFonts w:ascii="Verdana" w:hAnsi="Verdana"/>
          <w:color w:val="343434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proofErr w:type="spellStart"/>
      <w:r>
        <w:rPr>
          <w:rFonts w:ascii="Verdana" w:hAnsi="Verdana"/>
          <w:color w:val="343434"/>
        </w:rPr>
        <w:t>д</w:t>
      </w:r>
      <w:proofErr w:type="spellEnd"/>
      <w:r>
        <w:rPr>
          <w:rFonts w:ascii="Verdana" w:hAnsi="Verdana"/>
          <w:color w:val="343434"/>
        </w:rPr>
        <w:t>) граждане, здоровью которых причинен вред в результате чрезвычайной ситуации;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F5491F" w:rsidRDefault="00F5491F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</w:p>
    <w:p w:rsidR="00F5491F" w:rsidRDefault="00F5491F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</w:p>
    <w:p w:rsidR="00F5491F" w:rsidRDefault="00F5491F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 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  <w:u w:val="single"/>
        </w:rPr>
        <w:lastRenderedPageBreak/>
        <w:t>Виды бесплатной юридической помощи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 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1. Устное и письменное консультирование, составление документации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 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Бесплатное правовое консультирование и составление заявлений, жалоб и ходатай</w:t>
      </w:r>
      <w:proofErr w:type="gramStart"/>
      <w:r>
        <w:rPr>
          <w:rFonts w:ascii="Verdana" w:hAnsi="Verdana"/>
          <w:color w:val="343434"/>
        </w:rPr>
        <w:t>ств пр</w:t>
      </w:r>
      <w:proofErr w:type="gramEnd"/>
      <w:r>
        <w:rPr>
          <w:rFonts w:ascii="Verdana" w:hAnsi="Verdana"/>
          <w:color w:val="343434"/>
        </w:rPr>
        <w:t xml:space="preserve">оизводится при </w:t>
      </w:r>
      <w:proofErr w:type="spellStart"/>
      <w:r>
        <w:rPr>
          <w:rFonts w:ascii="Verdana" w:hAnsi="Verdana"/>
          <w:color w:val="343434"/>
        </w:rPr>
        <w:t>заключенииуказанными</w:t>
      </w:r>
      <w:proofErr w:type="spellEnd"/>
      <w:r>
        <w:rPr>
          <w:rFonts w:ascii="Verdana" w:hAnsi="Verdana"/>
          <w:color w:val="343434"/>
        </w:rPr>
        <w:t xml:space="preserve"> в законе гражданами сделок с недвижимостью, признании прав на жилье, земельный участок, при защите прав потребителей в части предоставления коммунальных услуг, признании гражданина безработным и установлении пособия по безработице, возмещении вреда, причиненного смертью кормильца.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Также данный вид правовой поддержки может быть запрошен при отказе работодателя в заключени</w:t>
      </w:r>
      <w:proofErr w:type="gramStart"/>
      <w:r>
        <w:rPr>
          <w:rFonts w:ascii="Verdana" w:hAnsi="Verdana"/>
          <w:color w:val="343434"/>
        </w:rPr>
        <w:t>и</w:t>
      </w:r>
      <w:proofErr w:type="gramEnd"/>
      <w:r>
        <w:rPr>
          <w:rFonts w:ascii="Verdana" w:hAnsi="Verdana"/>
          <w:color w:val="343434"/>
        </w:rPr>
        <w:t xml:space="preserve"> трудового договора, предоставлении мер социальной поддержки, установлении отцовства, взыскании алиментов, реабилитация граждан, пострадавших от политических репрессий, ограничении дееспособности, обжалование нарушений прав и свобод граждан при оказании психиатрической помощи, обжаловании во внесудебном порядке актов органов государственной власти, органов местного самоуправления и должностных лиц.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Помимо этого, бесплатную помощь обязаны оказать в случаях назначения, перерасчета и взыскания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увечьем, а также при проведении медико-социальной экспертизы и реабилитации инвалидов.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 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2. Представительство в суде и государственных органах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 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 xml:space="preserve">Возможность представления в судах, государственных и муниципальных органах интересов граждан, имеющих право на получение бесплатной юридической помощи, поставлена в зависимость от того, являются ли данные гражданами истцами, или ответчиками. Так, закон определяет всего три группы споров, по которым могут быть бесплатно представлены </w:t>
      </w:r>
      <w:proofErr w:type="gramStart"/>
      <w:r>
        <w:rPr>
          <w:rFonts w:ascii="Verdana" w:hAnsi="Verdana"/>
          <w:color w:val="343434"/>
        </w:rPr>
        <w:t>интересы</w:t>
      </w:r>
      <w:proofErr w:type="gramEnd"/>
      <w:r>
        <w:rPr>
          <w:rFonts w:ascii="Verdana" w:hAnsi="Verdana"/>
          <w:color w:val="343434"/>
        </w:rPr>
        <w:t xml:space="preserve"> как истцов, так и ответчиков. Это споры о: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 xml:space="preserve">- расторжении, признании </w:t>
      </w:r>
      <w:proofErr w:type="gramStart"/>
      <w:r>
        <w:rPr>
          <w:rFonts w:ascii="Verdana" w:hAnsi="Verdana"/>
          <w:color w:val="343434"/>
        </w:rPr>
        <w:t>недействительными</w:t>
      </w:r>
      <w:proofErr w:type="gramEnd"/>
      <w:r>
        <w:rPr>
          <w:rFonts w:ascii="Verdana" w:hAnsi="Verdana"/>
          <w:color w:val="343434"/>
        </w:rPr>
        <w:t xml:space="preserve">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прав.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proofErr w:type="gramStart"/>
      <w:r>
        <w:rPr>
          <w:rFonts w:ascii="Verdana" w:hAnsi="Verdana"/>
          <w:color w:val="343434"/>
        </w:rPr>
        <w:lastRenderedPageBreak/>
        <w:t>- признании права на жилое помещение, предоставлении жилого помещения по договору социального найма, расторжении и прекращении договора социального найма жилого помещения, выселении из жилого помещения.</w:t>
      </w:r>
      <w:proofErr w:type="gramEnd"/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 xml:space="preserve">- </w:t>
      </w:r>
      <w:proofErr w:type="gramStart"/>
      <w:r>
        <w:rPr>
          <w:rFonts w:ascii="Verdana" w:hAnsi="Verdana"/>
          <w:color w:val="343434"/>
        </w:rPr>
        <w:t>признании</w:t>
      </w:r>
      <w:proofErr w:type="gramEnd"/>
      <w:r>
        <w:rPr>
          <w:rFonts w:ascii="Verdana" w:hAnsi="Verdana"/>
          <w:color w:val="343434"/>
        </w:rPr>
        <w:t xml:space="preserve">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участком.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Бесплатное представительство граждан, являющихся истцами и заявителями, осуществляется при рассмотрении судами дел о взыскании алиментов, возмещении вреда, причиненного смертью кормильца, увечьем или иным повреждением здоровья, связанным с трудовой деятельностью.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proofErr w:type="gramStart"/>
      <w:r>
        <w:rPr>
          <w:rFonts w:ascii="Verdana" w:hAnsi="Verdana"/>
          <w:color w:val="343434"/>
        </w:rPr>
        <w:t>Отдельно государственные юридические бюро и адвокаты, являющиеся участниками государственной системы бесплатной юридической помощи, обязаны представлять интересы обратившихся к ним заявителей, если они являются гражданами, в отношении которых судом рассматривается заявление о признании их недееспособными, пострадавшими от политических репрессий, - по вопросам, связанным с реабилитацией, или гражданами, в отношении которых судами рассматриваются дела о принудительной госпитализации в психиатрический стационар.</w:t>
      </w:r>
      <w:proofErr w:type="gramEnd"/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 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b/>
          <w:bCs/>
          <w:color w:val="343434"/>
        </w:rPr>
        <w:t>3. Обращение за помощью и отказ в предоставлении бесплатной помощи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 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В целях получения юридической помощи граждане должны предоставить в учреждение, бюро или адвокатам определенный пакет документов.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В него входят документ, удостоверяющий личность, заявление об оказании юридической помощи и справку о среднедушевом доходе семьи, которую можно получить в подразделениях государственного учреждения социальной защиты населения по месту жительства. Гражданам, не являющимся малоимущими, но имеющим право на получение помощи по другим основаниям, необходимо предоставить предусмотренные законодательством документы, подтверждающие их принадлежность к соответствующим льготным категориям.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 xml:space="preserve">В свою очередь вопросы, которые могут быть разрешены в рамках бесплатной помощи, должны отвечать ряду критериев. Они должны иметь правовой характер, быть ранее неразрешенными вступившим в законную силу судебным постановлением, принятым по спору между теми же сторонами, о том же предмете и по тем же основаниям. Помимо этого, помощь может быть оказана только по вопросу, по которому не имеется принятого по спору между теми же сторонами решения третейского суда, ставшего </w:t>
      </w:r>
      <w:r>
        <w:rPr>
          <w:rFonts w:ascii="Verdana" w:hAnsi="Verdana"/>
          <w:color w:val="343434"/>
        </w:rPr>
        <w:lastRenderedPageBreak/>
        <w:t>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Одновременно закон детально регламентирует случаи возможного отказа в предоставлении юридической помощи, не допуская произвольного расширения их перечня. При этом если государственное юридическое бюро или адвокат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заключение.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Во-первых, юридическая помощь не оказывается в случаях, если гражданин не соответствует требованиям, обозначенным самим законом, то есть является ненадлежащим заявителем. Во-вторых, в помощи отказывается, если гражданин обратился по вопросу, не имеющему правового характера, просит составить документ при отсутствии правовых оснований для предъявления соответствующих требований, или просит представлять его интересы при наличии препятствий к обращению в суд, государственный или муниципальный орган.</w:t>
      </w:r>
    </w:p>
    <w:p w:rsidR="00F90207" w:rsidRDefault="00F90207" w:rsidP="00F90207">
      <w:pPr>
        <w:pStyle w:val="a3"/>
        <w:shd w:val="clear" w:color="auto" w:fill="FFFFFF"/>
        <w:spacing w:before="225" w:beforeAutospacing="0" w:after="75" w:afterAutospacing="0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Наконец, бесплатная юридическая помощь не оказывается гражданину, если прокурор уже обратился в суд с заявлением в защиту прав, свобод и законных интересов данного гражданина.</w:t>
      </w:r>
    </w:p>
    <w:p w:rsidR="009515A3" w:rsidRDefault="009515A3"/>
    <w:sectPr w:rsidR="009515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0207"/>
    <w:rsid w:val="003D4182"/>
    <w:rsid w:val="009515A3"/>
    <w:rsid w:val="00F5491F"/>
    <w:rsid w:val="00F9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2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1696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2022-07-01T08:19:00Z</dcterms:created>
  <dcterms:modified xsi:type="dcterms:W3CDTF">2022-07-01T08:20:00Z</dcterms:modified>
</cp:coreProperties>
</file>